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rPr>
      </w:pPr>
      <w:r w:rsidDel="00000000" w:rsidR="00000000" w:rsidRPr="00000000">
        <w:rPr>
          <w:rFonts w:ascii="Cambria" w:cs="Cambria" w:eastAsia="Cambria" w:hAnsi="Cambria"/>
          <w:b w:val="1"/>
          <w:color w:val="000000"/>
          <w:rtl w:val="0"/>
        </w:rPr>
        <w:t xml:space="preserve">Choir Syllabus</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Cambria" w:cs="Cambria" w:eastAsia="Cambria" w:hAnsi="Cambria"/>
          <w:color w:val="000000"/>
        </w:rPr>
      </w:pPr>
      <w:r w:rsidDel="00000000" w:rsidR="00000000" w:rsidRPr="00000000">
        <w:rPr>
          <w:rFonts w:ascii="Cambria" w:cs="Cambria" w:eastAsia="Cambria" w:hAnsi="Cambria"/>
          <w:rtl w:val="0"/>
        </w:rPr>
        <w:t xml:space="preserve">7/8 choir m</w:t>
      </w:r>
      <w:r w:rsidDel="00000000" w:rsidR="00000000" w:rsidRPr="00000000">
        <w:rPr>
          <w:rFonts w:ascii="Cambria" w:cs="Cambria" w:eastAsia="Cambria" w:hAnsi="Cambria"/>
          <w:color w:val="000000"/>
          <w:rtl w:val="0"/>
        </w:rPr>
        <w:t xml:space="preserve">eets </w:t>
      </w:r>
      <w:r w:rsidDel="00000000" w:rsidR="00000000" w:rsidRPr="00000000">
        <w:rPr>
          <w:rFonts w:ascii="Cambria" w:cs="Cambria" w:eastAsia="Cambria" w:hAnsi="Cambria"/>
          <w:rtl w:val="0"/>
        </w:rPr>
        <w:t xml:space="preserve">1</w:t>
      </w:r>
      <w:r w:rsidDel="00000000" w:rsidR="00000000" w:rsidRPr="00000000">
        <w:rPr>
          <w:rFonts w:ascii="Cambria" w:cs="Cambria" w:eastAsia="Cambria" w:hAnsi="Cambria"/>
          <w:vertAlign w:val="superscript"/>
          <w:rtl w:val="0"/>
        </w:rPr>
        <w:t xml:space="preserve">st</w:t>
      </w:r>
      <w:r w:rsidDel="00000000" w:rsidR="00000000" w:rsidRPr="00000000">
        <w:rPr>
          <w:rFonts w:ascii="Cambria" w:cs="Cambria" w:eastAsia="Cambria" w:hAnsi="Cambria"/>
          <w:color w:val="000000"/>
          <w:rtl w:val="0"/>
        </w:rPr>
        <w:t xml:space="preserve"> period, on “</w:t>
      </w:r>
      <w:r w:rsidDel="00000000" w:rsidR="00000000" w:rsidRPr="00000000">
        <w:rPr>
          <w:rFonts w:ascii="Cambria" w:cs="Cambria" w:eastAsia="Cambria" w:hAnsi="Cambria"/>
          <w:rtl w:val="0"/>
        </w:rPr>
        <w:t xml:space="preserve">B</w:t>
      </w:r>
      <w:r w:rsidDel="00000000" w:rsidR="00000000" w:rsidRPr="00000000">
        <w:rPr>
          <w:rFonts w:ascii="Cambria" w:cs="Cambria" w:eastAsia="Cambria" w:hAnsi="Cambria"/>
          <w:color w:val="000000"/>
          <w:rtl w:val="0"/>
        </w:rPr>
        <w:t xml:space="preserve">” days in the Music Room</w:t>
      </w:r>
    </w:p>
    <w:p w:rsidR="00000000" w:rsidDel="00000000" w:rsidP="00000000" w:rsidRDefault="00000000" w:rsidRPr="00000000" w14:paraId="00000003">
      <w:pPr>
        <w:contextualSpacing w:val="0"/>
        <w:rPr>
          <w:rFonts w:ascii="Cambria" w:cs="Cambria" w:eastAsia="Cambria" w:hAnsi="Cambria"/>
        </w:rPr>
      </w:pPr>
      <w:r w:rsidDel="00000000" w:rsidR="00000000" w:rsidRPr="00000000">
        <w:rPr>
          <w:rFonts w:ascii="Cambria" w:cs="Cambria" w:eastAsia="Cambria" w:hAnsi="Cambria"/>
          <w:rtl w:val="0"/>
        </w:rPr>
        <w:t xml:space="preserve">5/6 choir meets 2nd period on “B” days in the Music Room</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contextualSpacing w:val="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Instructor</w:t>
      </w:r>
      <w:r w:rsidDel="00000000" w:rsidR="00000000" w:rsidRPr="00000000">
        <w:rPr>
          <w:rFonts w:ascii="Cambria" w:cs="Cambria" w:eastAsia="Cambria" w:hAnsi="Cambria"/>
          <w:color w:val="000000"/>
          <w:rtl w:val="0"/>
        </w:rPr>
        <w:t xml:space="preserve">: Ms. Amber Greymorning</w:t>
      </w:r>
    </w:p>
    <w:p w:rsidR="00000000" w:rsidDel="00000000" w:rsidP="00000000" w:rsidRDefault="00000000" w:rsidRPr="00000000" w14:paraId="00000006">
      <w:pPr>
        <w:ind w:firstLine="720"/>
        <w:contextualSpacing w:val="0"/>
        <w:rPr>
          <w:rFonts w:ascii="Helvetica Neue" w:cs="Helvetica Neue" w:eastAsia="Helvetica Neue" w:hAnsi="Helvetica Neue"/>
          <w:color w:val="777777"/>
          <w:sz w:val="18"/>
          <w:szCs w:val="18"/>
          <w:highlight w:val="white"/>
        </w:rPr>
      </w:pPr>
      <w:r w:rsidDel="00000000" w:rsidR="00000000" w:rsidRPr="00000000">
        <w:rPr>
          <w:rFonts w:ascii="Cambria" w:cs="Cambria" w:eastAsia="Cambria" w:hAnsi="Cambria"/>
          <w:b w:val="1"/>
          <w:color w:val="000000"/>
          <w:rtl w:val="0"/>
        </w:rPr>
        <w:t xml:space="preserve">Email: </w:t>
      </w:r>
      <w:r w:rsidDel="00000000" w:rsidR="00000000" w:rsidRPr="00000000">
        <w:rPr>
          <w:rFonts w:ascii="Cambria" w:cs="Cambria" w:eastAsia="Cambria" w:hAnsi="Cambria"/>
          <w:color w:val="000000"/>
          <w:rtl w:val="0"/>
        </w:rPr>
        <w:t xml:space="preserve"> </w:t>
      </w:r>
      <w:hyperlink r:id="rId6">
        <w:r w:rsidDel="00000000" w:rsidR="00000000" w:rsidRPr="00000000">
          <w:rPr>
            <w:color w:val="000000"/>
            <w:highlight w:val="white"/>
            <w:u w:val="single"/>
            <w:rtl w:val="0"/>
          </w:rPr>
          <w:t xml:space="preserve">amber.greymorning@mcsmt.org</w:t>
        </w:r>
      </w:hyperlink>
      <w:r w:rsidDel="00000000" w:rsidR="00000000" w:rsidRPr="00000000">
        <w:rPr>
          <w:rFonts w:ascii="Helvetica Neue" w:cs="Helvetica Neue" w:eastAsia="Helvetica Neue" w:hAnsi="Helvetica Neue"/>
          <w:color w:val="777777"/>
          <w:sz w:val="18"/>
          <w:szCs w:val="18"/>
          <w:highlight w:val="white"/>
          <w:rtl w:val="0"/>
        </w:rPr>
        <w:t xml:space="preserve"> </w:t>
      </w:r>
    </w:p>
    <w:p w:rsidR="00000000" w:rsidDel="00000000" w:rsidP="00000000" w:rsidRDefault="00000000" w:rsidRPr="00000000" w14:paraId="00000007">
      <w:pPr>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Phone: </w:t>
      </w:r>
      <w:r w:rsidDel="00000000" w:rsidR="00000000" w:rsidRPr="00000000">
        <w:rPr>
          <w:rFonts w:ascii="Times New Roman" w:cs="Times New Roman" w:eastAsia="Times New Roman" w:hAnsi="Times New Roman"/>
          <w:rtl w:val="0"/>
        </w:rPr>
        <w:t xml:space="preserve">(406)241-7071</w:t>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*Please sign up for </w:t>
      </w:r>
      <w:r w:rsidDel="00000000" w:rsidR="00000000" w:rsidRPr="00000000">
        <w:rPr>
          <w:rFonts w:ascii="Times New Roman" w:cs="Times New Roman" w:eastAsia="Times New Roman" w:hAnsi="Times New Roman"/>
          <w:b w:val="1"/>
          <w:i w:val="1"/>
          <w:rtl w:val="0"/>
        </w:rPr>
        <w:t xml:space="preserve">Remind </w:t>
      </w:r>
      <w:r w:rsidDel="00000000" w:rsidR="00000000" w:rsidRPr="00000000">
        <w:rPr>
          <w:rFonts w:ascii="Times New Roman" w:cs="Times New Roman" w:eastAsia="Times New Roman" w:hAnsi="Times New Roman"/>
          <w:i w:val="1"/>
          <w:rtl w:val="0"/>
        </w:rPr>
        <w:t xml:space="preserve">to receive important class announcements* </w:t>
      </w:r>
    </w:p>
    <w:p w:rsidR="00000000" w:rsidDel="00000000" w:rsidP="00000000" w:rsidRDefault="00000000" w:rsidRPr="00000000" w14:paraId="0000000A">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See flier for details</w:t>
      </w:r>
    </w:p>
    <w:p w:rsidR="00000000" w:rsidDel="00000000" w:rsidP="00000000" w:rsidRDefault="00000000" w:rsidRPr="00000000" w14:paraId="0000000B">
      <w:pPr>
        <w:contextualSpacing w:val="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Cambria" w:cs="Cambria" w:eastAsia="Cambria" w:hAnsi="Cambria"/>
          <w:b w:val="1"/>
          <w:color w:val="000000"/>
          <w:rtl w:val="0"/>
        </w:rPr>
        <w:t xml:space="preserve">Class Goals: </w:t>
      </w:r>
      <w:r w:rsidDel="00000000" w:rsidR="00000000" w:rsidRPr="00000000">
        <w:rPr>
          <w:rtl w:val="0"/>
        </w:rPr>
      </w:r>
    </w:p>
    <w:p w:rsidR="00000000" w:rsidDel="00000000" w:rsidP="00000000" w:rsidRDefault="00000000" w:rsidRPr="00000000" w14:paraId="0000000D">
      <w:pPr>
        <w:numPr>
          <w:ilvl w:val="0"/>
          <w:numId w:val="4"/>
        </w:numPr>
        <w:ind w:left="720" w:hanging="360"/>
        <w:contextualSpacing w:val="0"/>
        <w:rPr>
          <w:color w:val="000000"/>
        </w:rPr>
      </w:pPr>
      <w:r w:rsidDel="00000000" w:rsidR="00000000" w:rsidRPr="00000000">
        <w:rPr>
          <w:rFonts w:ascii="Cambria" w:cs="Cambria" w:eastAsia="Cambria" w:hAnsi="Cambria"/>
          <w:color w:val="000000"/>
          <w:rtl w:val="0"/>
        </w:rPr>
        <w:t xml:space="preserve">Build theory, musical and ensemble skills.</w:t>
      </w:r>
      <w:r w:rsidDel="00000000" w:rsidR="00000000" w:rsidRPr="00000000">
        <w:rPr>
          <w:rtl w:val="0"/>
        </w:rPr>
      </w:r>
    </w:p>
    <w:p w:rsidR="00000000" w:rsidDel="00000000" w:rsidP="00000000" w:rsidRDefault="00000000" w:rsidRPr="00000000" w14:paraId="0000000E">
      <w:pPr>
        <w:numPr>
          <w:ilvl w:val="0"/>
          <w:numId w:val="4"/>
        </w:numPr>
        <w:ind w:left="720" w:hanging="360"/>
        <w:contextualSpacing w:val="0"/>
        <w:rPr>
          <w:color w:val="000000"/>
        </w:rPr>
      </w:pPr>
      <w:r w:rsidDel="00000000" w:rsidR="00000000" w:rsidRPr="00000000">
        <w:rPr>
          <w:rFonts w:ascii="Cambria" w:cs="Cambria" w:eastAsia="Cambria" w:hAnsi="Cambria"/>
          <w:color w:val="000000"/>
          <w:rtl w:val="0"/>
        </w:rPr>
        <w:t xml:space="preserve">Develop personal musical awareness.</w:t>
      </w:r>
      <w:r w:rsidDel="00000000" w:rsidR="00000000" w:rsidRPr="00000000">
        <w:rPr>
          <w:rtl w:val="0"/>
        </w:rPr>
      </w:r>
    </w:p>
    <w:p w:rsidR="00000000" w:rsidDel="00000000" w:rsidP="00000000" w:rsidRDefault="00000000" w:rsidRPr="00000000" w14:paraId="0000000F">
      <w:pPr>
        <w:numPr>
          <w:ilvl w:val="0"/>
          <w:numId w:val="4"/>
        </w:numPr>
        <w:ind w:left="720" w:hanging="360"/>
        <w:contextualSpacing w:val="0"/>
        <w:rPr>
          <w:color w:val="000000"/>
        </w:rPr>
      </w:pPr>
      <w:r w:rsidDel="00000000" w:rsidR="00000000" w:rsidRPr="00000000">
        <w:rPr>
          <w:rFonts w:ascii="Cambria" w:cs="Cambria" w:eastAsia="Cambria" w:hAnsi="Cambria"/>
          <w:color w:val="000000"/>
          <w:rtl w:val="0"/>
        </w:rPr>
        <w:t xml:space="preserve">Foster a love of music.</w:t>
      </w:r>
      <w:r w:rsidDel="00000000" w:rsidR="00000000" w:rsidRPr="00000000">
        <w:rPr>
          <w:rtl w:val="0"/>
        </w:rPr>
      </w:r>
    </w:p>
    <w:p w:rsidR="00000000" w:rsidDel="00000000" w:rsidP="00000000" w:rsidRDefault="00000000" w:rsidRPr="00000000" w14:paraId="00000010">
      <w:pPr>
        <w:ind w:left="0" w:firstLine="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1">
      <w:pPr>
        <w:ind w:left="0" w:firstLine="0"/>
        <w:contextualSpacing w:val="0"/>
        <w:rPr>
          <w:rFonts w:ascii="Cambria" w:cs="Cambria" w:eastAsia="Cambria" w:hAnsi="Cambria"/>
          <w:b w:val="1"/>
        </w:rPr>
      </w:pPr>
      <w:r w:rsidDel="00000000" w:rsidR="00000000" w:rsidRPr="00000000">
        <w:rPr>
          <w:rFonts w:ascii="Cambria" w:cs="Cambria" w:eastAsia="Cambria" w:hAnsi="Cambria"/>
          <w:b w:val="1"/>
          <w:rtl w:val="0"/>
        </w:rPr>
        <w:t xml:space="preserve">Class Rules:</w:t>
      </w:r>
    </w:p>
    <w:p w:rsidR="00000000" w:rsidDel="00000000" w:rsidP="00000000" w:rsidRDefault="00000000" w:rsidRPr="00000000" w14:paraId="00000012">
      <w:pPr>
        <w:numPr>
          <w:ilvl w:val="0"/>
          <w:numId w:val="6"/>
        </w:numPr>
        <w:ind w:left="720" w:hanging="360"/>
        <w:rPr/>
      </w:pPr>
      <w:r w:rsidDel="00000000" w:rsidR="00000000" w:rsidRPr="00000000">
        <w:rPr>
          <w:rFonts w:ascii="Cambria" w:cs="Cambria" w:eastAsia="Cambria" w:hAnsi="Cambria"/>
          <w:rtl w:val="0"/>
        </w:rPr>
        <w:t xml:space="preserve">It is expected that choir students do not handle any instrument unless given explicit permission and instruction to do so by Ms. Greymorning</w:t>
      </w:r>
    </w:p>
    <w:p w:rsidR="00000000" w:rsidDel="00000000" w:rsidP="00000000" w:rsidRDefault="00000000" w:rsidRPr="00000000" w14:paraId="00000013">
      <w:pPr>
        <w:numPr>
          <w:ilvl w:val="0"/>
          <w:numId w:val="6"/>
        </w:numPr>
        <w:ind w:left="720" w:hanging="360"/>
        <w:rPr/>
      </w:pPr>
      <w:r w:rsidDel="00000000" w:rsidR="00000000" w:rsidRPr="00000000">
        <w:rPr>
          <w:rFonts w:ascii="Cambria" w:cs="Cambria" w:eastAsia="Cambria" w:hAnsi="Cambria"/>
          <w:rtl w:val="0"/>
        </w:rPr>
        <w:t xml:space="preserve">Foods and gum of any kind are strictly prohibited from the music room</w:t>
      </w:r>
      <w:r w:rsidDel="00000000" w:rsidR="00000000" w:rsidRPr="00000000">
        <w:rPr>
          <w:rtl w:val="0"/>
        </w:rPr>
      </w:r>
    </w:p>
    <w:p w:rsidR="00000000" w:rsidDel="00000000" w:rsidP="00000000" w:rsidRDefault="00000000" w:rsidRPr="00000000" w14:paraId="00000014">
      <w:pPr>
        <w:numPr>
          <w:ilvl w:val="1"/>
          <w:numId w:val="6"/>
        </w:numPr>
        <w:ind w:left="1440" w:hanging="360"/>
        <w:rPr/>
      </w:pPr>
      <w:r w:rsidDel="00000000" w:rsidR="00000000" w:rsidRPr="00000000">
        <w:rPr>
          <w:rFonts w:ascii="Cambria" w:cs="Cambria" w:eastAsia="Cambria" w:hAnsi="Cambria"/>
          <w:rtl w:val="0"/>
        </w:rPr>
        <w:t xml:space="preserve">water bottles, or herbal tea are allowed to promote good vocal health, but no other beverages are allowed.  </w:t>
      </w:r>
    </w:p>
    <w:p w:rsidR="00000000" w:rsidDel="00000000" w:rsidP="00000000" w:rsidRDefault="00000000" w:rsidRPr="00000000" w14:paraId="00000015">
      <w:pPr>
        <w:numPr>
          <w:ilvl w:val="0"/>
          <w:numId w:val="6"/>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Students are expected to aspire to the 4 C’s of St. Joseph School:</w:t>
      </w:r>
    </w:p>
    <w:p w:rsidR="00000000" w:rsidDel="00000000" w:rsidP="00000000" w:rsidRDefault="00000000" w:rsidRPr="00000000" w14:paraId="00000016">
      <w:pPr>
        <w:numPr>
          <w:ilvl w:val="1"/>
          <w:numId w:val="6"/>
        </w:numPr>
        <w:ind w:left="1440" w:hanging="360"/>
        <w:rPr>
          <w:rFonts w:ascii="Cambria" w:cs="Cambria" w:eastAsia="Cambria" w:hAnsi="Cambria"/>
          <w:u w:val="none"/>
        </w:rPr>
      </w:pPr>
      <w:r w:rsidDel="00000000" w:rsidR="00000000" w:rsidRPr="00000000">
        <w:rPr>
          <w:rFonts w:ascii="Cambria" w:cs="Cambria" w:eastAsia="Cambria" w:hAnsi="Cambria"/>
          <w:rtl w:val="0"/>
        </w:rPr>
        <w:t xml:space="preserve">Conscienc</w:t>
      </w:r>
      <w:r w:rsidDel="00000000" w:rsidR="00000000" w:rsidRPr="00000000">
        <w:rPr>
          <w:rFonts w:ascii="Cambria" w:cs="Cambria" w:eastAsia="Cambria" w:hAnsi="Cambria"/>
          <w:rtl w:val="0"/>
        </w:rPr>
        <w:t xml:space="preserve">e, Community, Competence and Compassion</w:t>
      </w:r>
    </w:p>
    <w:p w:rsidR="00000000" w:rsidDel="00000000" w:rsidP="00000000" w:rsidRDefault="00000000" w:rsidRPr="00000000" w14:paraId="00000017">
      <w:pPr>
        <w:ind w:left="1440" w:firstLine="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8">
      <w:pPr>
        <w:contextualSpacing w:val="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Grading Policy:</w:t>
      </w:r>
    </w:p>
    <w:p w:rsidR="00000000" w:rsidDel="00000000" w:rsidP="00000000" w:rsidRDefault="00000000" w:rsidRPr="00000000" w14:paraId="00000019">
      <w:pPr>
        <w:contextualSpacing w:val="0"/>
        <w:rPr>
          <w:rFonts w:ascii="Cambria" w:cs="Cambria" w:eastAsia="Cambria" w:hAnsi="Cambria"/>
          <w:b w:val="1"/>
        </w:rPr>
      </w:pPr>
      <w:r w:rsidDel="00000000" w:rsidR="00000000" w:rsidRPr="00000000">
        <w:rPr>
          <w:rtl w:val="0"/>
        </w:rPr>
      </w:r>
    </w:p>
    <w:p w:rsidR="00000000" w:rsidDel="00000000" w:rsidP="00000000" w:rsidRDefault="00000000" w:rsidRPr="00000000" w14:paraId="0000001A">
      <w:pPr>
        <w:ind w:left="720" w:firstLine="0"/>
        <w:contextualSpacing w:val="0"/>
        <w:rPr>
          <w:rFonts w:ascii="Cambria" w:cs="Cambria" w:eastAsia="Cambria" w:hAnsi="Cambria"/>
          <w:i w:val="1"/>
        </w:rPr>
      </w:pPr>
      <w:r w:rsidDel="00000000" w:rsidR="00000000" w:rsidRPr="00000000">
        <w:rPr>
          <w:rFonts w:ascii="Cambria" w:cs="Cambria" w:eastAsia="Cambria" w:hAnsi="Cambria"/>
          <w:i w:val="1"/>
          <w:rtl w:val="0"/>
        </w:rPr>
        <w:t xml:space="preserve">Grades will be determined by 3 criteria, with each portion worth ⅓ of the total grade. </w:t>
      </w:r>
    </w:p>
    <w:p w:rsidR="00000000" w:rsidDel="00000000" w:rsidP="00000000" w:rsidRDefault="00000000" w:rsidRPr="00000000" w14:paraId="0000001B">
      <w:pPr>
        <w:ind w:left="720" w:firstLine="0"/>
        <w:contextualSpacing w:val="0"/>
        <w:rPr>
          <w:rFonts w:ascii="Cambria" w:cs="Cambria" w:eastAsia="Cambria" w:hAnsi="Cambria"/>
          <w:i w:val="1"/>
        </w:rPr>
      </w:pPr>
      <w:r w:rsidDel="00000000" w:rsidR="00000000" w:rsidRPr="00000000">
        <w:rPr>
          <w:rtl w:val="0"/>
        </w:rPr>
      </w:r>
    </w:p>
    <w:p w:rsidR="00000000" w:rsidDel="00000000" w:rsidP="00000000" w:rsidRDefault="00000000" w:rsidRPr="00000000" w14:paraId="0000001C">
      <w:pPr>
        <w:numPr>
          <w:ilvl w:val="0"/>
          <w:numId w:val="3"/>
        </w:numPr>
        <w:ind w:left="720" w:hanging="360"/>
        <w:contextualSpacing w:val="1"/>
        <w:rPr>
          <w:rFonts w:ascii="Cambria" w:cs="Cambria" w:eastAsia="Cambria" w:hAnsi="Cambria"/>
          <w:color w:val="000000"/>
          <w:u w:val="none"/>
        </w:rPr>
      </w:pPr>
      <w:r w:rsidDel="00000000" w:rsidR="00000000" w:rsidRPr="00000000">
        <w:rPr>
          <w:rFonts w:ascii="Cambria" w:cs="Cambria" w:eastAsia="Cambria" w:hAnsi="Cambria"/>
          <w:color w:val="000000"/>
          <w:u w:val="single"/>
          <w:rtl w:val="0"/>
        </w:rPr>
        <w:t xml:space="preserve">Participation </w:t>
      </w:r>
      <w:r w:rsidDel="00000000" w:rsidR="00000000" w:rsidRPr="00000000">
        <w:rPr>
          <w:rtl w:val="0"/>
        </w:rPr>
      </w:r>
    </w:p>
    <w:p w:rsidR="00000000" w:rsidDel="00000000" w:rsidP="00000000" w:rsidRDefault="00000000" w:rsidRPr="00000000" w14:paraId="0000001D">
      <w:pPr>
        <w:numPr>
          <w:ilvl w:val="1"/>
          <w:numId w:val="3"/>
        </w:numPr>
        <w:ind w:left="1440" w:hanging="360"/>
        <w:contextualSpacing w:val="1"/>
        <w:rPr>
          <w:rFonts w:ascii="Cambria" w:cs="Cambria" w:eastAsia="Cambria" w:hAnsi="Cambria"/>
          <w:color w:val="000000"/>
          <w:u w:val="none"/>
        </w:rPr>
      </w:pPr>
      <w:r w:rsidDel="00000000" w:rsidR="00000000" w:rsidRPr="00000000">
        <w:rPr>
          <w:rFonts w:ascii="Cambria" w:cs="Cambria" w:eastAsia="Cambria" w:hAnsi="Cambria"/>
          <w:i w:val="1"/>
          <w:rtl w:val="0"/>
        </w:rPr>
        <w:t xml:space="preserve">Students may earn up to 3 participation points each day for a total of 60 points per grading quarter</w:t>
      </w:r>
    </w:p>
    <w:p w:rsidR="00000000" w:rsidDel="00000000" w:rsidP="00000000" w:rsidRDefault="00000000" w:rsidRPr="00000000" w14:paraId="0000001E">
      <w:pPr>
        <w:numPr>
          <w:ilvl w:val="2"/>
          <w:numId w:val="3"/>
        </w:numPr>
        <w:ind w:left="2160" w:hanging="360"/>
        <w:contextualSpacing w:val="1"/>
        <w:rPr>
          <w:rFonts w:ascii="Cambria" w:cs="Cambria" w:eastAsia="Cambria" w:hAnsi="Cambria"/>
          <w:color w:val="000000"/>
          <w:u w:val="none"/>
        </w:rPr>
      </w:pPr>
      <w:r w:rsidDel="00000000" w:rsidR="00000000" w:rsidRPr="00000000">
        <w:rPr>
          <w:rFonts w:ascii="Cambria" w:cs="Cambria" w:eastAsia="Cambria" w:hAnsi="Cambria"/>
          <w:rtl w:val="0"/>
        </w:rPr>
        <w:t xml:space="preserve">1 point is earned for completing the daily theory exercises in class</w:t>
      </w:r>
    </w:p>
    <w:p w:rsidR="00000000" w:rsidDel="00000000" w:rsidP="00000000" w:rsidRDefault="00000000" w:rsidRPr="00000000" w14:paraId="0000001F">
      <w:pPr>
        <w:numPr>
          <w:ilvl w:val="2"/>
          <w:numId w:val="3"/>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1 point is earned for coming to class prepared with music and pencil</w:t>
      </w:r>
    </w:p>
    <w:p w:rsidR="00000000" w:rsidDel="00000000" w:rsidP="00000000" w:rsidRDefault="00000000" w:rsidRPr="00000000" w14:paraId="00000020">
      <w:pPr>
        <w:numPr>
          <w:ilvl w:val="2"/>
          <w:numId w:val="3"/>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1 point is earned for singing and participating  to the fullest extent of their ability and with a good attitude </w:t>
      </w:r>
    </w:p>
    <w:p w:rsidR="00000000" w:rsidDel="00000000" w:rsidP="00000000" w:rsidRDefault="00000000" w:rsidRPr="00000000" w14:paraId="00000021">
      <w:pPr>
        <w:numPr>
          <w:ilvl w:val="3"/>
          <w:numId w:val="3"/>
        </w:numPr>
        <w:ind w:left="2880" w:hanging="360"/>
        <w:contextualSpacing w:val="1"/>
        <w:rPr>
          <w:rFonts w:ascii="Cambria" w:cs="Cambria" w:eastAsia="Cambria" w:hAnsi="Cambria"/>
          <w:i w:val="1"/>
        </w:rPr>
      </w:pPr>
      <w:r w:rsidDel="00000000" w:rsidR="00000000" w:rsidRPr="00000000">
        <w:rPr>
          <w:rFonts w:ascii="Cambria" w:cs="Cambria" w:eastAsia="Cambria" w:hAnsi="Cambria"/>
          <w:i w:val="1"/>
          <w:rtl w:val="0"/>
        </w:rPr>
        <w:t xml:space="preserve">participation points may be lost by not completing their theory exercises, not coming to class prepared with their music and pencil, and/or not singing/participating in our daily choral activities. </w:t>
      </w:r>
    </w:p>
    <w:p w:rsidR="00000000" w:rsidDel="00000000" w:rsidP="00000000" w:rsidRDefault="00000000" w:rsidRPr="00000000" w14:paraId="00000022">
      <w:pPr>
        <w:numPr>
          <w:ilvl w:val="0"/>
          <w:numId w:val="3"/>
        </w:numPr>
        <w:ind w:left="720" w:hanging="360"/>
        <w:contextualSpacing w:val="1"/>
        <w:rPr>
          <w:rFonts w:ascii="Cambria" w:cs="Cambria" w:eastAsia="Cambria" w:hAnsi="Cambria"/>
          <w:u w:val="none"/>
        </w:rPr>
      </w:pPr>
      <w:r w:rsidDel="00000000" w:rsidR="00000000" w:rsidRPr="00000000">
        <w:rPr>
          <w:rFonts w:ascii="Cambria" w:cs="Cambria" w:eastAsia="Cambria" w:hAnsi="Cambria"/>
          <w:u w:val="single"/>
          <w:rtl w:val="0"/>
        </w:rPr>
        <w:t xml:space="preserve">Behavior</w:t>
      </w:r>
    </w:p>
    <w:p w:rsidR="00000000" w:rsidDel="00000000" w:rsidP="00000000" w:rsidRDefault="00000000" w:rsidRPr="00000000" w14:paraId="00000023">
      <w:pPr>
        <w:numPr>
          <w:ilvl w:val="1"/>
          <w:numId w:val="3"/>
        </w:numPr>
        <w:ind w:left="1440" w:hanging="360"/>
        <w:contextualSpacing w:val="1"/>
        <w:rPr>
          <w:rFonts w:ascii="Cambria" w:cs="Cambria" w:eastAsia="Cambria" w:hAnsi="Cambria"/>
          <w:i w:val="1"/>
        </w:rPr>
      </w:pPr>
      <w:r w:rsidDel="00000000" w:rsidR="00000000" w:rsidRPr="00000000">
        <w:rPr>
          <w:rFonts w:ascii="Cambria" w:cs="Cambria" w:eastAsia="Cambria" w:hAnsi="Cambria"/>
          <w:i w:val="1"/>
          <w:rtl w:val="0"/>
        </w:rPr>
        <w:t xml:space="preserve">Students may earn up to 3 behavior points each day for a total of 60 points each quarter. </w:t>
      </w:r>
    </w:p>
    <w:p w:rsidR="00000000" w:rsidDel="00000000" w:rsidP="00000000" w:rsidRDefault="00000000" w:rsidRPr="00000000" w14:paraId="00000024">
      <w:pPr>
        <w:numPr>
          <w:ilvl w:val="2"/>
          <w:numId w:val="3"/>
        </w:numPr>
        <w:ind w:left="2160" w:hanging="360"/>
        <w:contextualSpacing w:val="1"/>
        <w:rPr>
          <w:rFonts w:ascii="Cambria" w:cs="Cambria" w:eastAsia="Cambria" w:hAnsi="Cambria"/>
        </w:rPr>
      </w:pPr>
      <w:r w:rsidDel="00000000" w:rsidR="00000000" w:rsidRPr="00000000">
        <w:rPr>
          <w:rFonts w:ascii="Cambria" w:cs="Cambria" w:eastAsia="Cambria" w:hAnsi="Cambria"/>
          <w:rtl w:val="0"/>
        </w:rPr>
        <w:t xml:space="preserve">Students will earn 3 points each day simply by following directions and not disrupting class.</w:t>
      </w:r>
    </w:p>
    <w:p w:rsidR="00000000" w:rsidDel="00000000" w:rsidP="00000000" w:rsidRDefault="00000000" w:rsidRPr="00000000" w14:paraId="00000025">
      <w:pPr>
        <w:numPr>
          <w:ilvl w:val="2"/>
          <w:numId w:val="3"/>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Students will lose 1 point for each and every infraction causing the disruption of student learning time. </w:t>
      </w:r>
    </w:p>
    <w:p w:rsidR="00000000" w:rsidDel="00000000" w:rsidP="00000000" w:rsidRDefault="00000000" w:rsidRPr="00000000" w14:paraId="00000026">
      <w:pPr>
        <w:numPr>
          <w:ilvl w:val="3"/>
          <w:numId w:val="3"/>
        </w:numPr>
        <w:ind w:left="288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If a student loses 3 points in any single day that student will be sent to the principal’s office with a “Time Away” form, and their parent will be notified</w:t>
      </w:r>
    </w:p>
    <w:p w:rsidR="00000000" w:rsidDel="00000000" w:rsidP="00000000" w:rsidRDefault="00000000" w:rsidRPr="00000000" w14:paraId="00000027">
      <w:pPr>
        <w:ind w:left="2880" w:firstLine="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28">
      <w:pPr>
        <w:numPr>
          <w:ilvl w:val="0"/>
          <w:numId w:val="5"/>
        </w:numPr>
        <w:ind w:left="720" w:hanging="360"/>
        <w:contextualSpacing w:val="1"/>
        <w:rPr>
          <w:rFonts w:ascii="Cambria" w:cs="Cambria" w:eastAsia="Cambria" w:hAnsi="Cambria"/>
          <w:u w:val="none"/>
        </w:rPr>
      </w:pPr>
      <w:r w:rsidDel="00000000" w:rsidR="00000000" w:rsidRPr="00000000">
        <w:rPr>
          <w:rFonts w:ascii="Cambria" w:cs="Cambria" w:eastAsia="Cambria" w:hAnsi="Cambria"/>
          <w:u w:val="single"/>
          <w:rtl w:val="0"/>
        </w:rPr>
        <w:t xml:space="preserve">Concerts </w:t>
      </w:r>
    </w:p>
    <w:p w:rsidR="00000000" w:rsidDel="00000000" w:rsidP="00000000" w:rsidRDefault="00000000" w:rsidRPr="00000000" w14:paraId="00000029">
      <w:pPr>
        <w:numPr>
          <w:ilvl w:val="1"/>
          <w:numId w:val="5"/>
        </w:numPr>
        <w:ind w:left="1440" w:hanging="360"/>
        <w:contextualSpacing w:val="1"/>
        <w:rPr>
          <w:rFonts w:ascii="Cambria" w:cs="Cambria" w:eastAsia="Cambria" w:hAnsi="Cambria"/>
          <w:i w:val="1"/>
        </w:rPr>
      </w:pPr>
      <w:r w:rsidDel="00000000" w:rsidR="00000000" w:rsidRPr="00000000">
        <w:rPr>
          <w:rFonts w:ascii="Cambria" w:cs="Cambria" w:eastAsia="Cambria" w:hAnsi="Cambria"/>
          <w:i w:val="1"/>
          <w:rtl w:val="0"/>
        </w:rPr>
        <w:t xml:space="preserve">Concerts are worth 50 points each. There are 4 concerts this school year, one in each quarter:</w:t>
      </w:r>
    </w:p>
    <w:p w:rsidR="00000000" w:rsidDel="00000000" w:rsidP="00000000" w:rsidRDefault="00000000" w:rsidRPr="00000000" w14:paraId="0000002A">
      <w:pPr>
        <w:numPr>
          <w:ilvl w:val="2"/>
          <w:numId w:val="5"/>
        </w:numPr>
        <w:ind w:left="2160" w:hanging="360"/>
        <w:contextualSpacing w:val="1"/>
        <w:rPr>
          <w:rFonts w:ascii="Cambria" w:cs="Cambria" w:eastAsia="Cambria" w:hAnsi="Cambria"/>
        </w:rPr>
      </w:pPr>
      <w:r w:rsidDel="00000000" w:rsidR="00000000" w:rsidRPr="00000000">
        <w:rPr>
          <w:rFonts w:ascii="Cambria" w:cs="Cambria" w:eastAsia="Cambria" w:hAnsi="Cambria"/>
          <w:rtl w:val="0"/>
        </w:rPr>
        <w:t xml:space="preserve">Fall concert on Tuesday, October 23 at 7pm</w:t>
      </w:r>
    </w:p>
    <w:p w:rsidR="00000000" w:rsidDel="00000000" w:rsidP="00000000" w:rsidRDefault="00000000" w:rsidRPr="00000000" w14:paraId="0000002B">
      <w:pPr>
        <w:numPr>
          <w:ilvl w:val="2"/>
          <w:numId w:val="5"/>
        </w:numPr>
        <w:ind w:left="2160" w:hanging="360"/>
        <w:contextualSpacing w:val="1"/>
        <w:rPr>
          <w:rFonts w:ascii="Cambria" w:cs="Cambria" w:eastAsia="Cambria" w:hAnsi="Cambria"/>
        </w:rPr>
      </w:pPr>
      <w:r w:rsidDel="00000000" w:rsidR="00000000" w:rsidRPr="00000000">
        <w:rPr>
          <w:rFonts w:ascii="Cambria" w:cs="Cambria" w:eastAsia="Cambria" w:hAnsi="Cambria"/>
          <w:rtl w:val="0"/>
        </w:rPr>
        <w:t xml:space="preserve">Christmas Concert on Thursday December 13, at 7pm</w:t>
      </w:r>
    </w:p>
    <w:p w:rsidR="00000000" w:rsidDel="00000000" w:rsidP="00000000" w:rsidRDefault="00000000" w:rsidRPr="00000000" w14:paraId="0000002C">
      <w:pPr>
        <w:numPr>
          <w:ilvl w:val="2"/>
          <w:numId w:val="5"/>
        </w:numPr>
        <w:ind w:left="2160" w:hanging="360"/>
        <w:contextualSpacing w:val="1"/>
        <w:rPr>
          <w:rFonts w:ascii="Cambria" w:cs="Cambria" w:eastAsia="Cambria" w:hAnsi="Cambria"/>
        </w:rPr>
      </w:pPr>
      <w:r w:rsidDel="00000000" w:rsidR="00000000" w:rsidRPr="00000000">
        <w:rPr>
          <w:rFonts w:ascii="Cambria" w:cs="Cambria" w:eastAsia="Cambria" w:hAnsi="Cambria"/>
          <w:rtl w:val="0"/>
        </w:rPr>
        <w:t xml:space="preserve">Solo/Duet Project - Recital night on Tuesday, March 19 at 7pm</w:t>
      </w:r>
    </w:p>
    <w:p w:rsidR="00000000" w:rsidDel="00000000" w:rsidP="00000000" w:rsidRDefault="00000000" w:rsidRPr="00000000" w14:paraId="0000002D">
      <w:pPr>
        <w:numPr>
          <w:ilvl w:val="2"/>
          <w:numId w:val="5"/>
        </w:numPr>
        <w:ind w:left="2160" w:hanging="360"/>
        <w:contextualSpacing w:val="1"/>
        <w:rPr>
          <w:rFonts w:ascii="Cambria" w:cs="Cambria" w:eastAsia="Cambria" w:hAnsi="Cambria"/>
        </w:rPr>
      </w:pPr>
      <w:r w:rsidDel="00000000" w:rsidR="00000000" w:rsidRPr="00000000">
        <w:rPr>
          <w:rFonts w:ascii="Cambria" w:cs="Cambria" w:eastAsia="Cambria" w:hAnsi="Cambria"/>
          <w:rtl w:val="0"/>
        </w:rPr>
        <w:t xml:space="preserve">Spring Concert on Tuesday, May 14 at 7pm</w:t>
      </w:r>
      <w:r w:rsidDel="00000000" w:rsidR="00000000" w:rsidRPr="00000000">
        <w:rPr>
          <w:rtl w:val="0"/>
        </w:rPr>
      </w:r>
    </w:p>
    <w:p w:rsidR="00000000" w:rsidDel="00000000" w:rsidP="00000000" w:rsidRDefault="00000000" w:rsidRPr="00000000" w14:paraId="0000002E">
      <w:pPr>
        <w:numPr>
          <w:ilvl w:val="1"/>
          <w:numId w:val="5"/>
        </w:numPr>
        <w:ind w:left="1440" w:hanging="360"/>
        <w:contextualSpacing w:val="1"/>
        <w:rPr>
          <w:rFonts w:ascii="Cambria" w:cs="Cambria" w:eastAsia="Cambria" w:hAnsi="Cambria"/>
        </w:rPr>
      </w:pPr>
      <w:r w:rsidDel="00000000" w:rsidR="00000000" w:rsidRPr="00000000">
        <w:rPr>
          <w:rFonts w:ascii="Cambria" w:cs="Cambria" w:eastAsia="Cambria" w:hAnsi="Cambria"/>
          <w:rtl w:val="0"/>
        </w:rPr>
        <w:t xml:space="preserve">The Solo/Duet Project is an entire unit that will take place during the 3rd quarter this school year. Each student will select a song to prepare on their own or with a partner to perform in front of an audience. </w:t>
      </w:r>
    </w:p>
    <w:p w:rsidR="00000000" w:rsidDel="00000000" w:rsidP="00000000" w:rsidRDefault="00000000" w:rsidRPr="00000000" w14:paraId="0000002F">
      <w:pPr>
        <w:numPr>
          <w:ilvl w:val="2"/>
          <w:numId w:val="5"/>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Each student will receive written feedback on their performance from the teacher which will include praise for musical and performance aspects they have mastered as well as tips for how to continue to improve.</w:t>
      </w:r>
    </w:p>
    <w:p w:rsidR="00000000" w:rsidDel="00000000" w:rsidP="00000000" w:rsidRDefault="00000000" w:rsidRPr="00000000" w14:paraId="00000030">
      <w:pPr>
        <w:numPr>
          <w:ilvl w:val="2"/>
          <w:numId w:val="5"/>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Students may choose to perform their song in class, or at our </w:t>
      </w:r>
      <w:r w:rsidDel="00000000" w:rsidR="00000000" w:rsidRPr="00000000">
        <w:rPr>
          <w:rFonts w:ascii="Cambria" w:cs="Cambria" w:eastAsia="Cambria" w:hAnsi="Cambria"/>
          <w:b w:val="1"/>
          <w:rtl w:val="0"/>
        </w:rPr>
        <w:t xml:space="preserve">solo recital night </w:t>
      </w:r>
      <w:r w:rsidDel="00000000" w:rsidR="00000000" w:rsidRPr="00000000">
        <w:rPr>
          <w:rFonts w:ascii="Cambria" w:cs="Cambria" w:eastAsia="Cambria" w:hAnsi="Cambria"/>
          <w:rtl w:val="0"/>
        </w:rPr>
        <w:t xml:space="preserve">on Tuesday, May 14, at 7pm</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for extra credit on the project rubric.</w:t>
      </w:r>
    </w:p>
    <w:p w:rsidR="00000000" w:rsidDel="00000000" w:rsidP="00000000" w:rsidRDefault="00000000" w:rsidRPr="00000000" w14:paraId="00000031">
      <w:pPr>
        <w:ind w:left="2160" w:firstLine="0"/>
        <w:contextualSpacing w:val="0"/>
        <w:rPr>
          <w:rFonts w:ascii="Cambria" w:cs="Cambria" w:eastAsia="Cambria" w:hAnsi="Cambria"/>
        </w:rPr>
      </w:pPr>
      <w:r w:rsidDel="00000000" w:rsidR="00000000" w:rsidRPr="00000000">
        <w:rPr>
          <w:rFonts w:ascii="Cambria" w:cs="Cambria" w:eastAsia="Cambria" w:hAnsi="Cambria"/>
          <w:rtl w:val="0"/>
        </w:rPr>
        <w:t xml:space="preserve">OR</w:t>
      </w:r>
    </w:p>
    <w:p w:rsidR="00000000" w:rsidDel="00000000" w:rsidP="00000000" w:rsidRDefault="00000000" w:rsidRPr="00000000" w14:paraId="00000032">
      <w:pPr>
        <w:numPr>
          <w:ilvl w:val="2"/>
          <w:numId w:val="5"/>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Students may record a video of themselves performing the song, accepting a grade based on a rubric. </w:t>
      </w:r>
    </w:p>
    <w:p w:rsidR="00000000" w:rsidDel="00000000" w:rsidP="00000000" w:rsidRDefault="00000000" w:rsidRPr="00000000" w14:paraId="00000033">
      <w:pPr>
        <w:numPr>
          <w:ilvl w:val="2"/>
          <w:numId w:val="5"/>
        </w:numPr>
        <w:ind w:left="216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More detailed information on the Solo/Duet Project will be sent home with students during Christmas break in preparation for its commencement at the beginning of the 3rd quarter. </w:t>
      </w:r>
    </w:p>
    <w:p w:rsidR="00000000" w:rsidDel="00000000" w:rsidP="00000000" w:rsidRDefault="00000000" w:rsidRPr="00000000" w14:paraId="00000034">
      <w:pPr>
        <w:numPr>
          <w:ilvl w:val="0"/>
          <w:numId w:val="5"/>
        </w:numPr>
        <w:ind w:left="720" w:hanging="360"/>
        <w:rPr>
          <w:i w:val="1"/>
        </w:rPr>
      </w:pPr>
      <w:r w:rsidDel="00000000" w:rsidR="00000000" w:rsidRPr="00000000">
        <w:rPr>
          <w:rFonts w:ascii="Cambria" w:cs="Cambria" w:eastAsia="Cambria" w:hAnsi="Cambria"/>
          <w:rtl w:val="0"/>
        </w:rPr>
        <w:t xml:space="preserve">In addition to regularly scheduled concerts, students are expected to participate in song during School Masses and other school gatherings. Points may be awarded or removed in relation to students’ participation in these informal performances. </w:t>
      </w:r>
    </w:p>
    <w:p w:rsidR="00000000" w:rsidDel="00000000" w:rsidP="00000000" w:rsidRDefault="00000000" w:rsidRPr="00000000" w14:paraId="00000035">
      <w:pPr>
        <w:ind w:left="720" w:firstLine="0"/>
        <w:contextualSpacing w:val="0"/>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36">
      <w:pPr>
        <w:numPr>
          <w:ilvl w:val="0"/>
          <w:numId w:val="5"/>
        </w:numPr>
        <w:ind w:left="720" w:hanging="360"/>
        <w:rPr>
          <w:sz w:val="24"/>
          <w:szCs w:val="24"/>
        </w:rPr>
      </w:pPr>
      <w:r w:rsidDel="00000000" w:rsidR="00000000" w:rsidRPr="00000000">
        <w:rPr>
          <w:rFonts w:ascii="Cambria" w:cs="Cambria" w:eastAsia="Cambria" w:hAnsi="Cambria"/>
          <w:u w:val="single"/>
          <w:rtl w:val="0"/>
        </w:rPr>
        <w:t xml:space="preserve">Required concert wear</w:t>
      </w:r>
    </w:p>
    <w:p w:rsidR="00000000" w:rsidDel="00000000" w:rsidP="00000000" w:rsidRDefault="00000000" w:rsidRPr="00000000" w14:paraId="00000037">
      <w:pPr>
        <w:numPr>
          <w:ilvl w:val="1"/>
          <w:numId w:val="5"/>
        </w:numPr>
        <w:ind w:left="1440" w:hanging="360"/>
        <w:rPr>
          <w:sz w:val="24"/>
          <w:szCs w:val="24"/>
        </w:rPr>
      </w:pPr>
      <w:r w:rsidDel="00000000" w:rsidR="00000000" w:rsidRPr="00000000">
        <w:rPr>
          <w:rFonts w:ascii="Cambria" w:cs="Cambria" w:eastAsia="Cambria" w:hAnsi="Cambria"/>
          <w:rtl w:val="0"/>
        </w:rPr>
        <w:t xml:space="preserve"> SJS Music tee shirt and uniform </w:t>
      </w:r>
      <w:r w:rsidDel="00000000" w:rsidR="00000000" w:rsidRPr="00000000">
        <w:rPr>
          <w:rFonts w:ascii="Cambria" w:cs="Cambria" w:eastAsia="Cambria" w:hAnsi="Cambria"/>
          <w:i w:val="1"/>
          <w:u w:val="single"/>
          <w:rtl w:val="0"/>
        </w:rPr>
        <w:t xml:space="preserve">pants</w:t>
      </w:r>
      <w:r w:rsidDel="00000000" w:rsidR="00000000" w:rsidRPr="00000000">
        <w:rPr>
          <w:rFonts w:ascii="Cambria" w:cs="Cambria" w:eastAsia="Cambria" w:hAnsi="Cambria"/>
          <w:rtl w:val="0"/>
        </w:rPr>
        <w:t xml:space="preserve"> (no shorts, athletic pants, jeans, leggings, skirts or skorts). Said pants are expected to be clean and free of holes or tears</w:t>
      </w:r>
    </w:p>
    <w:p w:rsidR="00000000" w:rsidDel="00000000" w:rsidP="00000000" w:rsidRDefault="00000000" w:rsidRPr="00000000" w14:paraId="00000038">
      <w:pPr>
        <w:ind w:left="1440" w:firstLine="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39">
      <w:pPr>
        <w:numPr>
          <w:ilvl w:val="0"/>
          <w:numId w:val="5"/>
        </w:numPr>
        <w:ind w:left="720" w:hanging="360"/>
        <w:rPr>
          <w:rFonts w:ascii="Calibri" w:cs="Calibri" w:eastAsia="Calibri" w:hAnsi="Calibri"/>
          <w:sz w:val="24"/>
          <w:szCs w:val="24"/>
        </w:rPr>
      </w:pPr>
      <w:bookmarkStart w:colFirst="0" w:colLast="0" w:name="_gfo8taoa9ygs" w:id="0"/>
      <w:bookmarkEnd w:id="0"/>
      <w:r w:rsidDel="00000000" w:rsidR="00000000" w:rsidRPr="00000000">
        <w:rPr>
          <w:u w:val="single"/>
          <w:rtl w:val="0"/>
        </w:rPr>
        <w:t xml:space="preserve">Missing a Concert</w:t>
      </w:r>
    </w:p>
    <w:p w:rsidR="00000000" w:rsidDel="00000000" w:rsidP="00000000" w:rsidRDefault="00000000" w:rsidRPr="00000000" w14:paraId="0000003A">
      <w:pPr>
        <w:numPr>
          <w:ilvl w:val="1"/>
          <w:numId w:val="5"/>
        </w:numPr>
        <w:ind w:left="1440" w:hanging="360"/>
        <w:rPr>
          <w:rFonts w:ascii="Calibri" w:cs="Calibri" w:eastAsia="Calibri" w:hAnsi="Calibri"/>
          <w:sz w:val="24"/>
          <w:szCs w:val="24"/>
        </w:rPr>
      </w:pPr>
      <w:bookmarkStart w:colFirst="0" w:colLast="0" w:name="_43v2omaazo3p" w:id="1"/>
      <w:bookmarkEnd w:id="1"/>
      <w:r w:rsidDel="00000000" w:rsidR="00000000" w:rsidRPr="00000000">
        <w:rPr>
          <w:rtl w:val="0"/>
        </w:rPr>
        <w:t xml:space="preserve">If you know you won’t be able to attend a Choir concert </w:t>
      </w:r>
      <w:r w:rsidDel="00000000" w:rsidR="00000000" w:rsidRPr="00000000">
        <w:rPr>
          <w:i w:val="1"/>
          <w:rtl w:val="0"/>
        </w:rPr>
        <w:t xml:space="preserve">you </w:t>
      </w:r>
      <w:r w:rsidDel="00000000" w:rsidR="00000000" w:rsidRPr="00000000">
        <w:rPr>
          <w:b w:val="1"/>
          <w:i w:val="1"/>
          <w:rtl w:val="0"/>
        </w:rPr>
        <w:t xml:space="preserve">must</w:t>
      </w:r>
      <w:r w:rsidDel="00000000" w:rsidR="00000000" w:rsidRPr="00000000">
        <w:rPr>
          <w:rtl w:val="0"/>
        </w:rPr>
        <w:t xml:space="preserve"> </w:t>
      </w:r>
      <w:r w:rsidDel="00000000" w:rsidR="00000000" w:rsidRPr="00000000">
        <w:rPr>
          <w:i w:val="1"/>
          <w:rtl w:val="0"/>
        </w:rPr>
        <w:t xml:space="preserve">let Ms. Greymorning know at least 2 days </w:t>
      </w:r>
      <w:r w:rsidDel="00000000" w:rsidR="00000000" w:rsidRPr="00000000">
        <w:rPr>
          <w:b w:val="1"/>
          <w:i w:val="1"/>
          <w:rtl w:val="0"/>
        </w:rPr>
        <w:t xml:space="preserve">before</w:t>
      </w:r>
      <w:r w:rsidDel="00000000" w:rsidR="00000000" w:rsidRPr="00000000">
        <w:rPr>
          <w:i w:val="1"/>
          <w:rtl w:val="0"/>
        </w:rPr>
        <w:t xml:space="preserve"> the concert </w:t>
      </w:r>
      <w:r w:rsidDel="00000000" w:rsidR="00000000" w:rsidRPr="00000000">
        <w:rPr>
          <w:rtl w:val="0"/>
        </w:rPr>
        <w:t xml:space="preserve">via a phone call, email or signed note from a parent or guardian.</w:t>
      </w:r>
      <w:r w:rsidDel="00000000" w:rsidR="00000000" w:rsidRPr="00000000">
        <w:rPr>
          <w:rtl w:val="0"/>
        </w:rPr>
      </w:r>
    </w:p>
    <w:p w:rsidR="00000000" w:rsidDel="00000000" w:rsidP="00000000" w:rsidRDefault="00000000" w:rsidRPr="00000000" w14:paraId="0000003B">
      <w:pPr>
        <w:numPr>
          <w:ilvl w:val="1"/>
          <w:numId w:val="5"/>
        </w:numPr>
        <w:ind w:left="1440" w:hanging="360"/>
        <w:rPr>
          <w:rFonts w:ascii="Cambria" w:cs="Cambria" w:eastAsia="Cambria" w:hAnsi="Cambria"/>
          <w:i w:val="1"/>
          <w:sz w:val="24"/>
          <w:szCs w:val="24"/>
        </w:rPr>
      </w:pPr>
      <w:r w:rsidDel="00000000" w:rsidR="00000000" w:rsidRPr="00000000">
        <w:rPr>
          <w:rtl w:val="0"/>
        </w:rPr>
        <w:t xml:space="preserve">Students will have the opportunity to make up missed concerts via a written assignment of Ms. Greymorning’s choice. </w:t>
      </w:r>
      <w:r w:rsidDel="00000000" w:rsidR="00000000" w:rsidRPr="00000000">
        <w:rPr>
          <w:i w:val="1"/>
          <w:rtl w:val="0"/>
        </w:rPr>
        <w:t xml:space="preserve">Make up work must be submitted by the </w:t>
      </w:r>
      <w:r w:rsidDel="00000000" w:rsidR="00000000" w:rsidRPr="00000000">
        <w:rPr>
          <w:b w:val="1"/>
          <w:i w:val="1"/>
          <w:rtl w:val="0"/>
        </w:rPr>
        <w:t xml:space="preserve">Friday </w:t>
      </w:r>
      <w:r w:rsidDel="00000000" w:rsidR="00000000" w:rsidRPr="00000000">
        <w:rPr>
          <w:i w:val="1"/>
          <w:rtl w:val="0"/>
        </w:rPr>
        <w:t xml:space="preserve">immediately following the Concert.</w:t>
      </w:r>
      <w:r w:rsidDel="00000000" w:rsidR="00000000" w:rsidRPr="00000000">
        <w:rPr>
          <w:rtl w:val="0"/>
        </w:rPr>
      </w:r>
    </w:p>
    <w:p w:rsidR="00000000" w:rsidDel="00000000" w:rsidP="00000000" w:rsidRDefault="00000000" w:rsidRPr="00000000" w14:paraId="0000003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1"/>
        </w:numPr>
        <w:ind w:left="720" w:hanging="360"/>
        <w:contextualSpacing w:val="1"/>
        <w:rPr>
          <w:rFonts w:ascii="Cambria" w:cs="Cambria" w:eastAsia="Cambria" w:hAnsi="Cambria"/>
          <w:u w:val="none"/>
        </w:rPr>
      </w:pPr>
      <w:r w:rsidDel="00000000" w:rsidR="00000000" w:rsidRPr="00000000">
        <w:rPr>
          <w:rFonts w:ascii="Cambria" w:cs="Cambria" w:eastAsia="Cambria" w:hAnsi="Cambria"/>
          <w:u w:val="single"/>
          <w:rtl w:val="0"/>
        </w:rPr>
        <w:t xml:space="preserve">Extra Credit</w:t>
      </w:r>
      <w:r w:rsidDel="00000000" w:rsidR="00000000" w:rsidRPr="00000000">
        <w:rPr>
          <w:rtl w:val="0"/>
        </w:rPr>
      </w:r>
    </w:p>
    <w:p w:rsidR="00000000" w:rsidDel="00000000" w:rsidP="00000000" w:rsidRDefault="00000000" w:rsidRPr="00000000" w14:paraId="0000003E">
      <w:pPr>
        <w:numPr>
          <w:ilvl w:val="1"/>
          <w:numId w:val="1"/>
        </w:numPr>
        <w:ind w:left="1440" w:hanging="360"/>
        <w:contextualSpacing w:val="0"/>
        <w:rPr>
          <w:i w:val="1"/>
          <w:color w:val="000000"/>
        </w:rPr>
      </w:pPr>
      <w:r w:rsidDel="00000000" w:rsidR="00000000" w:rsidRPr="00000000">
        <w:rPr>
          <w:rFonts w:ascii="Cambria" w:cs="Cambria" w:eastAsia="Cambria" w:hAnsi="Cambria"/>
          <w:i w:val="1"/>
          <w:rtl w:val="0"/>
        </w:rPr>
        <w:t xml:space="preserve">Music outside the school</w:t>
      </w:r>
    </w:p>
    <w:p w:rsidR="00000000" w:rsidDel="00000000" w:rsidP="00000000" w:rsidRDefault="00000000" w:rsidRPr="00000000" w14:paraId="0000003F">
      <w:pPr>
        <w:numPr>
          <w:ilvl w:val="2"/>
          <w:numId w:val="1"/>
        </w:numPr>
        <w:ind w:left="2160" w:hanging="360"/>
        <w:contextualSpacing w:val="0"/>
        <w:rPr>
          <w:rFonts w:ascii="Cambria" w:cs="Cambria" w:eastAsia="Cambria" w:hAnsi="Cambria"/>
        </w:rPr>
      </w:pPr>
      <w:r w:rsidDel="00000000" w:rsidR="00000000" w:rsidRPr="00000000">
        <w:rPr>
          <w:rFonts w:ascii="Cambria" w:cs="Cambria" w:eastAsia="Cambria" w:hAnsi="Cambria"/>
          <w:rtl w:val="0"/>
        </w:rPr>
        <w:t xml:space="preserve">Students may earn extra credit by pursuing music outside of the school. This includes but is not limited to:</w:t>
      </w:r>
    </w:p>
    <w:p w:rsidR="00000000" w:rsidDel="00000000" w:rsidP="00000000" w:rsidRDefault="00000000" w:rsidRPr="00000000" w14:paraId="00000040">
      <w:pPr>
        <w:numPr>
          <w:ilvl w:val="3"/>
          <w:numId w:val="1"/>
        </w:numPr>
        <w:ind w:left="2880" w:hanging="360"/>
        <w:contextualSpacing w:val="0"/>
        <w:rPr>
          <w:rFonts w:ascii="Cambria" w:cs="Cambria" w:eastAsia="Cambria" w:hAnsi="Cambria"/>
          <w:u w:val="none"/>
        </w:rPr>
      </w:pPr>
      <w:r w:rsidDel="00000000" w:rsidR="00000000" w:rsidRPr="00000000">
        <w:rPr>
          <w:rFonts w:ascii="Cambria" w:cs="Cambria" w:eastAsia="Cambria" w:hAnsi="Cambria"/>
          <w:color w:val="000000"/>
          <w:rtl w:val="0"/>
        </w:rPr>
        <w:t xml:space="preserve">Cantor</w:t>
      </w:r>
      <w:r w:rsidDel="00000000" w:rsidR="00000000" w:rsidRPr="00000000">
        <w:rPr>
          <w:rFonts w:ascii="Cambria" w:cs="Cambria" w:eastAsia="Cambria" w:hAnsi="Cambria"/>
          <w:rtl w:val="0"/>
        </w:rPr>
        <w:t xml:space="preserve">ing</w:t>
      </w:r>
      <w:r w:rsidDel="00000000" w:rsidR="00000000" w:rsidRPr="00000000">
        <w:rPr>
          <w:rFonts w:ascii="Cambria" w:cs="Cambria" w:eastAsia="Cambria" w:hAnsi="Cambria"/>
          <w:color w:val="000000"/>
          <w:rtl w:val="0"/>
        </w:rPr>
        <w:t xml:space="preserve"> during School or Sunday Mass – simply bring a note signed by one of the Liturgical Musicians or Priest to class on the next Choir day! </w:t>
      </w:r>
    </w:p>
    <w:p w:rsidR="00000000" w:rsidDel="00000000" w:rsidP="00000000" w:rsidRDefault="00000000" w:rsidRPr="00000000" w14:paraId="00000041">
      <w:pPr>
        <w:numPr>
          <w:ilvl w:val="3"/>
          <w:numId w:val="1"/>
        </w:numPr>
        <w:ind w:left="2880" w:hanging="360"/>
        <w:contextualSpacing w:val="0"/>
        <w:rPr>
          <w:rFonts w:ascii="Cambria" w:cs="Cambria" w:eastAsia="Cambria" w:hAnsi="Cambria"/>
          <w:u w:val="none"/>
        </w:rPr>
      </w:pPr>
      <w:r w:rsidDel="00000000" w:rsidR="00000000" w:rsidRPr="00000000">
        <w:rPr>
          <w:rFonts w:ascii="Cambria" w:cs="Cambria" w:eastAsia="Cambria" w:hAnsi="Cambria"/>
          <w:rtl w:val="0"/>
        </w:rPr>
        <w:t xml:space="preserve">Attending or performing in live musicals or other live music performances.</w:t>
      </w:r>
    </w:p>
    <w:p w:rsidR="00000000" w:rsidDel="00000000" w:rsidP="00000000" w:rsidRDefault="00000000" w:rsidRPr="00000000" w14:paraId="00000042">
      <w:pPr>
        <w:numPr>
          <w:ilvl w:val="4"/>
          <w:numId w:val="1"/>
        </w:numPr>
        <w:ind w:left="3600" w:hanging="360"/>
        <w:contextualSpacing w:val="0"/>
        <w:rPr>
          <w:rFonts w:ascii="Cambria" w:cs="Cambria" w:eastAsia="Cambria" w:hAnsi="Cambria"/>
          <w:i w:val="1"/>
        </w:rPr>
      </w:pPr>
      <w:r w:rsidDel="00000000" w:rsidR="00000000" w:rsidRPr="00000000">
        <w:rPr>
          <w:rFonts w:ascii="Cambria" w:cs="Cambria" w:eastAsia="Cambria" w:hAnsi="Cambria"/>
          <w:i w:val="1"/>
          <w:rtl w:val="0"/>
        </w:rPr>
        <w:t xml:space="preserve"> Take Note: Kids are entitled to free tickets to the Missoula Symphony!</w:t>
      </w:r>
    </w:p>
    <w:p w:rsidR="00000000" w:rsidDel="00000000" w:rsidP="00000000" w:rsidRDefault="00000000" w:rsidRPr="00000000" w14:paraId="00000043">
      <w:pPr>
        <w:numPr>
          <w:ilvl w:val="3"/>
          <w:numId w:val="1"/>
        </w:numPr>
        <w:ind w:left="2880" w:hanging="360"/>
        <w:contextualSpacing w:val="0"/>
        <w:rPr>
          <w:rFonts w:ascii="Cambria" w:cs="Cambria" w:eastAsia="Cambria" w:hAnsi="Cambria"/>
          <w:u w:val="none"/>
        </w:rPr>
      </w:pPr>
      <w:r w:rsidDel="00000000" w:rsidR="00000000" w:rsidRPr="00000000">
        <w:rPr>
          <w:rFonts w:ascii="Cambria" w:cs="Cambria" w:eastAsia="Cambria" w:hAnsi="Cambria"/>
          <w:rtl w:val="0"/>
        </w:rPr>
        <w:t xml:space="preserve">Composing a song using correct music notation</w:t>
      </w:r>
      <w:r w:rsidDel="00000000" w:rsidR="00000000" w:rsidRPr="00000000">
        <w:rPr>
          <w:rFonts w:ascii="Cambria" w:cs="Cambria" w:eastAsia="Cambria" w:hAnsi="Cambria"/>
          <w:color w:val="000000"/>
          <w:rtl w:val="0"/>
        </w:rPr>
        <w:br w:type="textWrapping"/>
      </w:r>
      <w:r w:rsidDel="00000000" w:rsidR="00000000" w:rsidRPr="00000000">
        <w:rPr>
          <w:rtl w:val="0"/>
        </w:rPr>
      </w:r>
    </w:p>
    <w:p w:rsidR="00000000" w:rsidDel="00000000" w:rsidP="00000000" w:rsidRDefault="00000000" w:rsidRPr="00000000" w14:paraId="00000044">
      <w:pPr>
        <w:contextualSpacing w:val="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Fees:</w:t>
      </w:r>
    </w:p>
    <w:p w:rsidR="00000000" w:rsidDel="00000000" w:rsidP="00000000" w:rsidRDefault="00000000" w:rsidRPr="00000000" w14:paraId="00000045">
      <w:pPr>
        <w:numPr>
          <w:ilvl w:val="0"/>
          <w:numId w:val="2"/>
        </w:numPr>
        <w:ind w:left="72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Choir T-Shirt $8 - purchase from school</w:t>
      </w:r>
    </w:p>
    <w:p w:rsidR="00000000" w:rsidDel="00000000" w:rsidP="00000000" w:rsidRDefault="00000000" w:rsidRPr="00000000" w14:paraId="00000046">
      <w:pPr>
        <w:numPr>
          <w:ilvl w:val="1"/>
          <w:numId w:val="2"/>
        </w:numPr>
        <w:ind w:left="1440" w:hanging="360"/>
        <w:contextualSpacing w:val="1"/>
        <w:rPr>
          <w:rFonts w:ascii="Cambria" w:cs="Cambria" w:eastAsia="Cambria" w:hAnsi="Cambria"/>
          <w:u w:val="no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Every </w:t>
      </w:r>
      <w:r w:rsidDel="00000000" w:rsidR="00000000" w:rsidRPr="00000000">
        <w:rPr>
          <w:rFonts w:ascii="Cambria" w:cs="Cambria" w:eastAsia="Cambria" w:hAnsi="Cambria"/>
          <w:rtl w:val="0"/>
        </w:rPr>
        <w:t xml:space="preserve">choral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student is expected to purchase a choral shirt for the year from the Music Department to be worn at each concert</w:t>
      </w:r>
    </w:p>
    <w:p w:rsidR="00000000" w:rsidDel="00000000" w:rsidP="00000000" w:rsidRDefault="00000000" w:rsidRPr="00000000" w14:paraId="00000047">
      <w:pPr>
        <w:numPr>
          <w:ilvl w:val="0"/>
          <w:numId w:val="2"/>
        </w:numPr>
        <w:ind w:left="720" w:hanging="360"/>
        <w:contextualSpacing w:val="1"/>
        <w:rPr>
          <w:rFonts w:ascii="Cambria" w:cs="Cambria" w:eastAsia="Cambria" w:hAnsi="Cambria"/>
          <w:u w:val="none"/>
        </w:rPr>
      </w:pPr>
      <w:r w:rsidDel="00000000" w:rsidR="00000000" w:rsidRPr="00000000">
        <w:rPr>
          <w:rFonts w:ascii="Cambria" w:cs="Cambria" w:eastAsia="Cambria" w:hAnsi="Cambria"/>
          <w:i w:val="1"/>
          <w:rtl w:val="0"/>
        </w:rPr>
        <w:t xml:space="preserve">Singing at First Sight</w:t>
      </w:r>
      <w:r w:rsidDel="00000000" w:rsidR="00000000" w:rsidRPr="00000000">
        <w:rPr>
          <w:rFonts w:ascii="Cambria" w:cs="Cambria" w:eastAsia="Cambria" w:hAnsi="Cambria"/>
          <w:rtl w:val="0"/>
        </w:rPr>
        <w:t xml:space="preserve"> book $8 - purchase from school</w:t>
      </w:r>
    </w:p>
    <w:p w:rsidR="00000000" w:rsidDel="00000000" w:rsidP="00000000" w:rsidRDefault="00000000" w:rsidRPr="00000000" w14:paraId="00000048">
      <w:pPr>
        <w:numPr>
          <w:ilvl w:val="1"/>
          <w:numId w:val="2"/>
        </w:numPr>
        <w:ind w:left="1440" w:hanging="360"/>
        <w:contextualSpacing w:val="1"/>
        <w:rPr>
          <w:rFonts w:ascii="Cambria" w:cs="Cambria" w:eastAsia="Cambria" w:hAnsi="Cambria"/>
          <w:u w:val="none"/>
        </w:rPr>
      </w:pPr>
      <w:r w:rsidDel="00000000" w:rsidR="00000000" w:rsidRPr="00000000">
        <w:rPr>
          <w:rFonts w:ascii="Cambria" w:cs="Cambria" w:eastAsia="Cambria" w:hAnsi="Cambria"/>
          <w:i w:val="1"/>
          <w:rtl w:val="0"/>
        </w:rPr>
        <w:t xml:space="preserve">Singing at First Sight</w:t>
      </w:r>
      <w:r w:rsidDel="00000000" w:rsidR="00000000" w:rsidRPr="00000000">
        <w:rPr>
          <w:rFonts w:ascii="Cambria" w:cs="Cambria" w:eastAsia="Cambria" w:hAnsi="Cambria"/>
          <w:rtl w:val="0"/>
        </w:rPr>
        <w:t xml:space="preserve"> is a Sight Singing/Music Theory booklet which will be used at the beginning of each class period. Completion of daily exercises from this book will contribute to each student’s daily grade.</w:t>
      </w:r>
    </w:p>
    <w:p w:rsidR="00000000" w:rsidDel="00000000" w:rsidP="00000000" w:rsidRDefault="00000000" w:rsidRPr="00000000" w14:paraId="00000049">
      <w:pPr>
        <w:numPr>
          <w:ilvl w:val="0"/>
          <w:numId w:val="2"/>
        </w:numPr>
        <w:ind w:left="720" w:hanging="360"/>
        <w:contextualSpacing w:val="1"/>
        <w:rPr>
          <w:rFonts w:ascii="Cambria" w:cs="Cambria" w:eastAsia="Cambria" w:hAnsi="Cambria"/>
        </w:rPr>
      </w:pPr>
      <w:r w:rsidDel="00000000" w:rsidR="00000000" w:rsidRPr="00000000">
        <w:rPr>
          <w:rFonts w:ascii="Cambria" w:cs="Cambria" w:eastAsia="Cambria" w:hAnsi="Cambria"/>
          <w:color w:val="000000"/>
          <w:rtl w:val="0"/>
        </w:rPr>
        <w:t xml:space="preserve">Damages:</w:t>
      </w:r>
      <w:r w:rsidDel="00000000" w:rsidR="00000000" w:rsidRPr="00000000">
        <w:rPr>
          <w:rtl w:val="0"/>
        </w:rPr>
      </w:r>
    </w:p>
    <w:p w:rsidR="00000000" w:rsidDel="00000000" w:rsidP="00000000" w:rsidRDefault="00000000" w:rsidRPr="00000000" w14:paraId="0000004A">
      <w:pPr>
        <w:numPr>
          <w:ilvl w:val="1"/>
          <w:numId w:val="2"/>
        </w:numPr>
        <w:ind w:left="1440" w:hanging="360"/>
        <w:contextualSpacing w:val="1"/>
        <w:rPr>
          <w:rFonts w:ascii="Cambria" w:cs="Cambria" w:eastAsia="Cambria" w:hAnsi="Cambria"/>
        </w:rPr>
      </w:pPr>
      <w:r w:rsidDel="00000000" w:rsidR="00000000" w:rsidRPr="00000000">
        <w:rPr>
          <w:rFonts w:ascii="Cambria" w:cs="Cambria" w:eastAsia="Cambria" w:hAnsi="Cambria"/>
          <w:color w:val="000000"/>
          <w:rtl w:val="0"/>
        </w:rPr>
        <w:t xml:space="preserve">Lost or damaged music: $1 per page</w:t>
      </w:r>
    </w:p>
    <w:p w:rsidR="00000000" w:rsidDel="00000000" w:rsidP="00000000" w:rsidRDefault="00000000" w:rsidRPr="00000000" w14:paraId="0000004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contextualSpacing w:val="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D">
      <w:pPr>
        <w:contextualSpacing w:val="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contextualSpacing w:val="0"/>
        <w:rPr>
          <w:rFonts w:ascii="Cambria" w:cs="Cambria" w:eastAsia="Cambria" w:hAnsi="Cambria"/>
          <w:color w:val="000000"/>
        </w:rPr>
      </w:pPr>
      <w:r w:rsidDel="00000000" w:rsidR="00000000" w:rsidRPr="00000000">
        <w:rPr>
          <w:rFonts w:ascii="Cambria" w:cs="Cambria" w:eastAsia="Cambria" w:hAnsi="Cambria"/>
          <w:color w:val="000000"/>
          <w:rtl w:val="0"/>
        </w:rPr>
        <w:t xml:space="preserve">-------------------------------------------------------------------------------------------------------</w:t>
      </w:r>
      <w:r w:rsidDel="00000000" w:rsidR="00000000" w:rsidRPr="00000000">
        <w:drawing>
          <wp:anchor allowOverlap="1" behindDoc="0" distB="0" distT="0" distL="114300" distR="114300" hidden="0" layoutInCell="1" locked="0" relativeHeight="0" simplePos="0">
            <wp:simplePos x="0" y="0"/>
            <wp:positionH relativeFrom="margin">
              <wp:posOffset>114300</wp:posOffset>
            </wp:positionH>
            <wp:positionV relativeFrom="paragraph">
              <wp:posOffset>3175</wp:posOffset>
            </wp:positionV>
            <wp:extent cx="419884" cy="23600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9884" cy="236004"/>
                    </a:xfrm>
                    <a:prstGeom prst="rect"/>
                    <a:ln/>
                  </pic:spPr>
                </pic:pic>
              </a:graphicData>
            </a:graphic>
          </wp:anchor>
        </w:drawing>
      </w:r>
    </w:p>
    <w:p w:rsidR="00000000" w:rsidDel="00000000" w:rsidP="00000000" w:rsidRDefault="00000000" w:rsidRPr="00000000" w14:paraId="0000006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contextualSpacing w:val="0"/>
        <w:rPr>
          <w:rFonts w:ascii="Times New Roman" w:cs="Times New Roman" w:eastAsia="Times New Roman" w:hAnsi="Times New Roman"/>
        </w:rPr>
      </w:pPr>
      <w:r w:rsidDel="00000000" w:rsidR="00000000" w:rsidRPr="00000000">
        <w:rPr>
          <w:rFonts w:ascii="Cambria" w:cs="Cambria" w:eastAsia="Cambria" w:hAnsi="Cambria"/>
          <w:b w:val="1"/>
          <w:color w:val="000000"/>
          <w:rtl w:val="0"/>
        </w:rPr>
        <w:t xml:space="preserve">Parents</w:t>
      </w:r>
      <w:r w:rsidDel="00000000" w:rsidR="00000000" w:rsidRPr="00000000">
        <w:rPr>
          <w:rFonts w:ascii="Cambria" w:cs="Cambria" w:eastAsia="Cambria" w:hAnsi="Cambria"/>
          <w:color w:val="000000"/>
          <w:rtl w:val="0"/>
        </w:rPr>
        <w:t xml:space="preserve"> Please sign and return this bottom portion to indicate that you have read and understand the syllabus, and give permission for your child to participate in </w:t>
      </w:r>
      <w:r w:rsidDel="00000000" w:rsidR="00000000" w:rsidRPr="00000000">
        <w:rPr>
          <w:rFonts w:ascii="Cambria" w:cs="Cambria" w:eastAsia="Cambria" w:hAnsi="Cambria"/>
          <w:rtl w:val="0"/>
        </w:rPr>
        <w:t xml:space="preserve">choir</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6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contextualSpacing w:val="0"/>
        <w:rPr>
          <w:rFonts w:ascii="Times New Roman" w:cs="Times New Roman" w:eastAsia="Times New Roman" w:hAnsi="Times New Roman"/>
        </w:rPr>
      </w:pPr>
      <w:r w:rsidDel="00000000" w:rsidR="00000000" w:rsidRPr="00000000">
        <w:rPr>
          <w:rFonts w:ascii="Cambria" w:cs="Cambria" w:eastAsia="Cambria" w:hAnsi="Cambria"/>
          <w:color w:val="000000"/>
          <w:rtl w:val="0"/>
        </w:rPr>
        <w:t xml:space="preserve">I,___________________________________________ understand the expectations of my student,</w:t>
      </w:r>
      <w:r w:rsidDel="00000000" w:rsidR="00000000" w:rsidRPr="00000000">
        <w:rPr>
          <w:rtl w:val="0"/>
        </w:rPr>
      </w:r>
    </w:p>
    <w:p w:rsidR="00000000" w:rsidDel="00000000" w:rsidP="00000000" w:rsidRDefault="00000000" w:rsidRPr="00000000" w14:paraId="00000065">
      <w:pPr>
        <w:contextualSpacing w:val="0"/>
        <w:rPr>
          <w:rFonts w:ascii="Times New Roman" w:cs="Times New Roman" w:eastAsia="Times New Roman" w:hAnsi="Times New Roman"/>
        </w:rPr>
      </w:pPr>
      <w:r w:rsidDel="00000000" w:rsidR="00000000" w:rsidRPr="00000000">
        <w:rPr>
          <w:rFonts w:ascii="Cambria" w:cs="Cambria" w:eastAsia="Cambria" w:hAnsi="Cambria"/>
          <w:color w:val="000000"/>
          <w:sz w:val="16"/>
          <w:szCs w:val="16"/>
          <w:rtl w:val="0"/>
        </w:rPr>
        <w:t xml:space="preserve">                                          (print parent name)</w:t>
      </w:r>
      <w:r w:rsidDel="00000000" w:rsidR="00000000" w:rsidRPr="00000000">
        <w:rPr>
          <w:rtl w:val="0"/>
        </w:rPr>
      </w:r>
    </w:p>
    <w:p w:rsidR="00000000" w:rsidDel="00000000" w:rsidP="00000000" w:rsidRDefault="00000000" w:rsidRPr="00000000" w14:paraId="0000006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contextualSpacing w:val="0"/>
        <w:rPr>
          <w:rFonts w:ascii="Cambria" w:cs="Cambria" w:eastAsia="Cambria" w:hAnsi="Cambria"/>
          <w:color w:val="000000"/>
          <w:sz w:val="16"/>
          <w:szCs w:val="16"/>
        </w:rPr>
      </w:pPr>
      <w:r w:rsidDel="00000000" w:rsidR="00000000" w:rsidRPr="00000000">
        <w:rPr>
          <w:rFonts w:ascii="Cambria" w:cs="Cambria" w:eastAsia="Cambria" w:hAnsi="Cambria"/>
          <w:color w:val="000000"/>
          <w:rtl w:val="0"/>
        </w:rPr>
        <w:t xml:space="preserve">______________________________________ who will be </w:t>
      </w:r>
      <w:r w:rsidDel="00000000" w:rsidR="00000000" w:rsidRPr="00000000">
        <w:rPr>
          <w:rFonts w:ascii="Cambria" w:cs="Cambria" w:eastAsia="Cambria" w:hAnsi="Cambria"/>
          <w:rtl w:val="0"/>
        </w:rPr>
        <w:t xml:space="preserve">singing in the </w:t>
      </w:r>
      <w:r w:rsidDel="00000000" w:rsidR="00000000" w:rsidRPr="00000000">
        <w:rPr>
          <w:rFonts w:ascii="Cambria" w:cs="Cambria" w:eastAsia="Cambria" w:hAnsi="Cambria"/>
          <w:sz w:val="36"/>
          <w:szCs w:val="36"/>
          <w:rtl w:val="0"/>
        </w:rPr>
        <w:t xml:space="preserve">   </w:t>
      </w:r>
      <w:r w:rsidDel="00000000" w:rsidR="00000000" w:rsidRPr="00000000">
        <w:rPr>
          <w:rFonts w:ascii="Cambria" w:cs="Cambria" w:eastAsia="Cambria" w:hAnsi="Cambria"/>
          <w:b w:val="1"/>
          <w:sz w:val="36"/>
          <w:szCs w:val="36"/>
          <w:rtl w:val="0"/>
        </w:rPr>
        <w:t xml:space="preserve">⅚     ⅞ </w:t>
      </w:r>
      <w:r w:rsidDel="00000000" w:rsidR="00000000" w:rsidRPr="00000000">
        <w:rPr>
          <w:rFonts w:ascii="Cambria" w:cs="Cambria" w:eastAsia="Cambria" w:hAnsi="Cambria"/>
          <w:sz w:val="36"/>
          <w:szCs w:val="36"/>
          <w:rtl w:val="0"/>
        </w:rPr>
        <w:t xml:space="preserve"> </w:t>
      </w:r>
      <w:r w:rsidDel="00000000" w:rsidR="00000000" w:rsidRPr="00000000">
        <w:rPr>
          <w:rFonts w:ascii="Cambria" w:cs="Cambria" w:eastAsia="Cambria" w:hAnsi="Cambria"/>
          <w:color w:val="000000"/>
          <w:sz w:val="36"/>
          <w:szCs w:val="36"/>
          <w:rtl w:val="0"/>
        </w:rPr>
        <w:t xml:space="preserve">  </w:t>
      </w:r>
      <w:r w:rsidDel="00000000" w:rsidR="00000000" w:rsidRPr="00000000">
        <w:rPr>
          <w:rFonts w:ascii="Cambria" w:cs="Cambria" w:eastAsia="Cambria" w:hAnsi="Cambria"/>
          <w:rtl w:val="0"/>
        </w:rPr>
        <w:t xml:space="preserve">Choir. </w:t>
      </w:r>
      <w:r w:rsidDel="00000000" w:rsidR="00000000" w:rsidRPr="00000000">
        <w:rPr>
          <w:rFonts w:ascii="Cambria" w:cs="Cambria" w:eastAsia="Cambria" w:hAnsi="Cambria"/>
          <w:color w:val="000000"/>
          <w:sz w:val="36"/>
          <w:szCs w:val="36"/>
          <w:rtl w:val="0"/>
        </w:rPr>
        <w:t xml:space="preserve">   </w:t>
      </w:r>
      <w:r w:rsidDel="00000000" w:rsidR="00000000" w:rsidRPr="00000000">
        <w:rPr>
          <w:rFonts w:ascii="Cambria" w:cs="Cambria" w:eastAsia="Cambria" w:hAnsi="Cambria"/>
          <w:color w:val="000000"/>
          <w:sz w:val="16"/>
          <w:szCs w:val="16"/>
          <w:rtl w:val="0"/>
        </w:rPr>
        <w:t xml:space="preserve">  </w:t>
      </w:r>
    </w:p>
    <w:p w:rsidR="00000000" w:rsidDel="00000000" w:rsidP="00000000" w:rsidRDefault="00000000" w:rsidRPr="00000000" w14:paraId="00000068">
      <w:pPr>
        <w:contextualSpacing w:val="0"/>
        <w:rPr>
          <w:rFonts w:ascii="Times New Roman" w:cs="Times New Roman" w:eastAsia="Times New Roman" w:hAnsi="Times New Roman"/>
        </w:rPr>
      </w:pPr>
      <w:r w:rsidDel="00000000" w:rsidR="00000000" w:rsidRPr="00000000">
        <w:rPr>
          <w:rFonts w:ascii="Cambria" w:cs="Cambria" w:eastAsia="Cambria" w:hAnsi="Cambria"/>
          <w:color w:val="000000"/>
          <w:sz w:val="16"/>
          <w:szCs w:val="16"/>
          <w:rtl w:val="0"/>
        </w:rPr>
        <w:t xml:space="preserve">          (print student name)                                                                                                                                       (</w:t>
      </w:r>
      <w:r w:rsidDel="00000000" w:rsidR="00000000" w:rsidRPr="00000000">
        <w:rPr>
          <w:rFonts w:ascii="Cambria" w:cs="Cambria" w:eastAsia="Cambria" w:hAnsi="Cambria"/>
          <w:sz w:val="16"/>
          <w:szCs w:val="16"/>
          <w:rtl w:val="0"/>
        </w:rPr>
        <w:t xml:space="preserve">Circle One</w:t>
      </w:r>
      <w:r w:rsidDel="00000000" w:rsidR="00000000" w:rsidRPr="00000000">
        <w:rPr>
          <w:rFonts w:ascii="Cambria" w:cs="Cambria" w:eastAsia="Cambria" w:hAnsi="Cambria"/>
          <w:color w:val="000000"/>
          <w:sz w:val="16"/>
          <w:szCs w:val="16"/>
          <w:rtl w:val="0"/>
        </w:rPr>
        <w:t xml:space="preserve">)</w:t>
      </w:r>
      <w:r w:rsidDel="00000000" w:rsidR="00000000" w:rsidRPr="00000000">
        <w:rPr>
          <w:rtl w:val="0"/>
        </w:rPr>
      </w:r>
    </w:p>
    <w:p w:rsidR="00000000" w:rsidDel="00000000" w:rsidP="00000000" w:rsidRDefault="00000000" w:rsidRPr="00000000" w14:paraId="0000006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contextualSpacing w:val="0"/>
        <w:rPr>
          <w:rFonts w:ascii="Times New Roman" w:cs="Times New Roman" w:eastAsia="Times New Roman" w:hAnsi="Times New Roman"/>
        </w:rPr>
      </w:pPr>
      <w:r w:rsidDel="00000000" w:rsidR="00000000" w:rsidRPr="00000000">
        <w:rPr>
          <w:rFonts w:ascii="Cambria" w:cs="Cambria" w:eastAsia="Cambria" w:hAnsi="Cambria"/>
          <w:color w:val="000000"/>
          <w:rtl w:val="0"/>
        </w:rPr>
        <w:t xml:space="preserve">Parent Signature:________________________________________   Date:______________________</w:t>
      </w:r>
      <w:r w:rsidDel="00000000" w:rsidR="00000000" w:rsidRPr="00000000">
        <w:rPr>
          <w:rtl w:val="0"/>
        </w:rPr>
      </w:r>
    </w:p>
    <w:p w:rsidR="00000000" w:rsidDel="00000000" w:rsidP="00000000" w:rsidRDefault="00000000" w:rsidRPr="00000000" w14:paraId="0000006B">
      <w:pPr>
        <w:contextualSpacing w:val="0"/>
        <w:jc w:val="center"/>
        <w:rPr>
          <w:rFonts w:ascii="Times New Roman" w:cs="Times New Roman" w:eastAsia="Times New Roman" w:hAnsi="Times New Roman"/>
        </w:rPr>
      </w:pPr>
      <w:r w:rsidDel="00000000" w:rsidR="00000000" w:rsidRPr="00000000">
        <w:rPr>
          <w:rFonts w:ascii="Cambria" w:cs="Cambria" w:eastAsia="Cambria" w:hAnsi="Cambria"/>
          <w:i w:val="1"/>
          <w:color w:val="000000"/>
          <w:rtl w:val="0"/>
        </w:rPr>
        <w:t xml:space="preserve">*Please sign and return </w:t>
      </w:r>
      <w:r w:rsidDel="00000000" w:rsidR="00000000" w:rsidRPr="00000000">
        <w:rPr>
          <w:rFonts w:ascii="Cambria" w:cs="Cambria" w:eastAsia="Cambria" w:hAnsi="Cambria"/>
          <w:i w:val="1"/>
          <w:rtl w:val="0"/>
        </w:rPr>
        <w:t xml:space="preserve">Tuesday, Sept. 11*</w:t>
      </w:r>
      <w:r w:rsidDel="00000000" w:rsidR="00000000" w:rsidRPr="00000000">
        <w:rPr>
          <w:rtl w:val="0"/>
        </w:rPr>
      </w:r>
    </w:p>
    <w:p w:rsidR="00000000" w:rsidDel="00000000" w:rsidP="00000000" w:rsidRDefault="00000000" w:rsidRPr="00000000" w14:paraId="0000006C">
      <w:pPr>
        <w:contextualSpacing w:val="0"/>
        <w:jc w:val="center"/>
        <w:rPr/>
      </w:pPr>
      <w:r w:rsidDel="00000000" w:rsidR="00000000" w:rsidRPr="00000000">
        <w:rPr>
          <w:rtl w:val="0"/>
        </w:rPr>
      </w:r>
    </w:p>
    <w:p w:rsidR="00000000" w:rsidDel="00000000" w:rsidP="00000000" w:rsidRDefault="00000000" w:rsidRPr="00000000" w14:paraId="0000006D">
      <w:pPr>
        <w:contextualSpacing w:val="0"/>
        <w:jc w:val="center"/>
        <w:rPr/>
      </w:pPr>
      <w:r w:rsidDel="00000000" w:rsidR="00000000" w:rsidRPr="00000000">
        <w:rPr>
          <w:rtl w:val="0"/>
        </w:rPr>
        <w:t xml:space="preserve">Students will receive 5 extra Credit points by submitting this signed sheet to Ms. Greymorning by the above date</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mber.greymorning@mcsmt.org" TargetMode="Externa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